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1116685E" w:rsidR="00480E2F" w:rsidRPr="00711691" w:rsidRDefault="00A70519" w:rsidP="00A70519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 113</w:t>
            </w:r>
            <w:r w:rsidR="00E24C2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="00E24C24">
              <w:rPr>
                <w:rFonts w:ascii="Times New Roman" w:hAnsi="Times New Roman"/>
              </w:rPr>
              <w:t>; Järveküla-Jüri tee km 4,97 – 5,12; Peetri alevik; Rae vald; Harju maakond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601A7F6F" w:rsidR="00480E2F" w:rsidRPr="00711691" w:rsidRDefault="00825FB7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E24C24">
              <w:rPr>
                <w:rFonts w:ascii="Times New Roman" w:hAnsi="Times New Roman"/>
              </w:rPr>
              <w:t>301</w:t>
            </w:r>
            <w:r>
              <w:rPr>
                <w:rFonts w:ascii="Times New Roman" w:hAnsi="Times New Roman"/>
              </w:rPr>
              <w:t>:00</w:t>
            </w:r>
            <w:r w:rsidR="00EF25B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:0</w:t>
            </w:r>
            <w:r w:rsidR="00EF25B9">
              <w:rPr>
                <w:rFonts w:ascii="Times New Roman" w:hAnsi="Times New Roman"/>
              </w:rPr>
              <w:t>594</w:t>
            </w:r>
            <w:r>
              <w:rPr>
                <w:rFonts w:ascii="Times New Roman" w:hAnsi="Times New Roman"/>
              </w:rPr>
              <w:t xml:space="preserve">; </w:t>
            </w:r>
            <w:r w:rsidR="00EF25B9">
              <w:rPr>
                <w:rFonts w:ascii="Times New Roman" w:hAnsi="Times New Roman"/>
              </w:rPr>
              <w:t>Peetri alevik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1803E6B9" w:rsidR="00711691" w:rsidRPr="00711691" w:rsidRDefault="00711691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Ristumiskoha ehitamise lepingu nr</w:t>
            </w:r>
          </w:p>
        </w:tc>
        <w:tc>
          <w:tcPr>
            <w:tcW w:w="5760" w:type="dxa"/>
          </w:tcPr>
          <w:p w14:paraId="57EF0898" w14:textId="32F0DAC3" w:rsidR="00711691" w:rsidRPr="00711691" w:rsidRDefault="00292184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292184">
              <w:rPr>
                <w:rFonts w:ascii="Times New Roman" w:hAnsi="Times New Roman"/>
              </w:rPr>
              <w:t>Ehitusluba nr 2312271/03014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A2C0208" w:rsidR="00711691" w:rsidRPr="00711691" w:rsidRDefault="00E95048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Margus Pellis; </w:t>
            </w:r>
            <w:hyperlink r:id="rId10" w:history="1">
              <w:r w:rsidRPr="00FE0B14">
                <w:rPr>
                  <w:rStyle w:val="Hyperlink"/>
                  <w:rFonts w:ascii="Times New Roman" w:hAnsi="Times New Roman"/>
                </w:rPr>
                <w:t>margus@abetone.ee</w:t>
              </w:r>
            </w:hyperlink>
            <w:r>
              <w:rPr>
                <w:rFonts w:ascii="Times New Roman" w:hAnsi="Times New Roman"/>
              </w:rPr>
              <w:t xml:space="preserve"> ; 52 94 377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68B71175" w:rsidR="00711691" w:rsidRPr="00711691" w:rsidRDefault="00711691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Ehitustööde kestvus</w:t>
            </w:r>
          </w:p>
        </w:tc>
        <w:tc>
          <w:tcPr>
            <w:tcW w:w="5760" w:type="dxa"/>
          </w:tcPr>
          <w:p w14:paraId="1EFA1510" w14:textId="332DA66A" w:rsidR="00711691" w:rsidRPr="00711691" w:rsidRDefault="00E24C24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95048">
              <w:rPr>
                <w:rFonts w:ascii="Times New Roman" w:hAnsi="Times New Roman"/>
              </w:rPr>
              <w:t xml:space="preserve"> kuud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C0558C2" w:rsidR="00711691" w:rsidRPr="00711691" w:rsidRDefault="00E95048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E95048">
              <w:rPr>
                <w:rFonts w:ascii="Times New Roman" w:hAnsi="Times New Roman"/>
              </w:rPr>
              <w:t>ABETONE EHITUS OÜ</w:t>
            </w:r>
            <w:r>
              <w:rPr>
                <w:rFonts w:ascii="Times New Roman" w:hAnsi="Times New Roman"/>
              </w:rPr>
              <w:t xml:space="preserve">; </w:t>
            </w:r>
            <w:r w:rsidRPr="00E95048">
              <w:rPr>
                <w:rFonts w:ascii="Times New Roman" w:hAnsi="Times New Roman"/>
              </w:rPr>
              <w:t>12871562</w:t>
            </w:r>
            <w:r>
              <w:rPr>
                <w:rFonts w:ascii="Times New Roman" w:hAnsi="Times New Roman"/>
              </w:rPr>
              <w:t xml:space="preserve">; </w:t>
            </w:r>
            <w:r w:rsidRPr="00E95048">
              <w:rPr>
                <w:rFonts w:ascii="Times New Roman" w:hAnsi="Times New Roman"/>
              </w:rPr>
              <w:t>Pärnu tn 138, Kilingi-Nõmme linn, Saarde vald, Pärnu maakond, 86305</w:t>
            </w:r>
            <w:r>
              <w:rPr>
                <w:rFonts w:ascii="Times New Roman" w:hAnsi="Times New Roman"/>
              </w:rPr>
              <w:t xml:space="preserve">; </w:t>
            </w:r>
            <w:hyperlink r:id="rId11" w:history="1">
              <w:r w:rsidRPr="00FE0B14">
                <w:rPr>
                  <w:rStyle w:val="Hyperlink"/>
                  <w:rFonts w:ascii="Times New Roman" w:hAnsi="Times New Roman"/>
                </w:rPr>
                <w:t>info@abetone.ee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5225B5EE" w:rsidR="00F55C42" w:rsidRPr="00711691" w:rsidRDefault="00F55C42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>„ehitamine“</w:t>
            </w:r>
          </w:p>
        </w:tc>
        <w:tc>
          <w:tcPr>
            <w:tcW w:w="5760" w:type="dxa"/>
          </w:tcPr>
          <w:p w14:paraId="209C6D27" w14:textId="0F76144F" w:rsidR="00F55C42" w:rsidRPr="00711691" w:rsidRDefault="0079009F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9009F">
              <w:rPr>
                <w:rFonts w:ascii="Times New Roman" w:hAnsi="Times New Roman"/>
              </w:rPr>
              <w:t>EEH008722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6F530FFD" w:rsidR="00727699" w:rsidRPr="00711691" w:rsidRDefault="0079009F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9009F">
              <w:rPr>
                <w:rFonts w:ascii="Times New Roman" w:hAnsi="Times New Roman"/>
              </w:rPr>
              <w:t xml:space="preserve">Margus Pellis; </w:t>
            </w:r>
            <w:r>
              <w:rPr>
                <w:rFonts w:ascii="Times New Roman" w:hAnsi="Times New Roman"/>
              </w:rPr>
              <w:t xml:space="preserve">37805260228; </w:t>
            </w:r>
            <w:hyperlink r:id="rId12" w:history="1">
              <w:r w:rsidRPr="00FE0B14">
                <w:rPr>
                  <w:rStyle w:val="Hyperlink"/>
                  <w:rFonts w:ascii="Times New Roman" w:hAnsi="Times New Roman"/>
                </w:rPr>
                <w:t>margus@abetone.ee</w:t>
              </w:r>
            </w:hyperlink>
            <w:r w:rsidRPr="0079009F">
              <w:rPr>
                <w:rFonts w:ascii="Times New Roman" w:hAnsi="Times New Roman"/>
              </w:rPr>
              <w:t xml:space="preserve"> ; 52 94 377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2FCE50C" w:rsidR="00F17141" w:rsidRPr="00711691" w:rsidRDefault="0079009F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9009F">
              <w:rPr>
                <w:rFonts w:ascii="Times New Roman" w:hAnsi="Times New Roman"/>
              </w:rPr>
              <w:t>PL</w:t>
            </w:r>
            <w:r w:rsidR="00292184">
              <w:rPr>
                <w:rFonts w:ascii="Times New Roman" w:hAnsi="Times New Roman"/>
              </w:rPr>
              <w:t>A</w:t>
            </w:r>
            <w:r w:rsidRPr="0079009F">
              <w:rPr>
                <w:rFonts w:ascii="Times New Roman" w:hAnsi="Times New Roman"/>
              </w:rPr>
              <w:t>250321-</w:t>
            </w:r>
            <w:r w:rsidR="00292184">
              <w:rPr>
                <w:rFonts w:ascii="Times New Roman" w:hAnsi="Times New Roman"/>
              </w:rPr>
              <w:t>2</w:t>
            </w:r>
            <w:r w:rsidR="00A70519">
              <w:rPr>
                <w:rFonts w:ascii="Times New Roman" w:hAnsi="Times New Roman"/>
              </w:rPr>
              <w:t>; 25.03.2025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2A5AC7E" w:rsidR="00711691" w:rsidRPr="00711691" w:rsidRDefault="00292184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MeieConsult </w:t>
            </w:r>
            <w:r w:rsidR="00A70519">
              <w:rPr>
                <w:rFonts w:ascii="Times New Roman" w:hAnsi="Times New Roman"/>
              </w:rPr>
              <w:t xml:space="preserve">OÜ; </w:t>
            </w:r>
            <w:r>
              <w:rPr>
                <w:rFonts w:ascii="Times New Roman" w:hAnsi="Times New Roman"/>
              </w:rPr>
              <w:t>Aivo Koolmeister</w:t>
            </w:r>
            <w:r w:rsidR="00A70519">
              <w:rPr>
                <w:rFonts w:ascii="Times New Roman" w:hAnsi="Times New Roman"/>
              </w:rPr>
              <w:t xml:space="preserve">; </w:t>
            </w:r>
            <w:hyperlink r:id="rId13" w:history="1">
              <w:r w:rsidR="0021355D" w:rsidRPr="0078224F">
                <w:rPr>
                  <w:rStyle w:val="Hyperlink"/>
                  <w:rFonts w:ascii="Times New Roman" w:hAnsi="Times New Roman"/>
                </w:rPr>
                <w:t>aivo@arterega.ee</w:t>
              </w:r>
            </w:hyperlink>
            <w:r w:rsidR="00A70519">
              <w:rPr>
                <w:rFonts w:ascii="Times New Roman" w:hAnsi="Times New Roman"/>
              </w:rPr>
              <w:t xml:space="preserve"> ; </w:t>
            </w:r>
            <w:r w:rsidR="00A70519" w:rsidRPr="00A70519">
              <w:rPr>
                <w:rFonts w:ascii="Times New Roman" w:hAnsi="Times New Roman"/>
              </w:rPr>
              <w:t>5</w:t>
            </w:r>
            <w:r w:rsidR="0021355D">
              <w:rPr>
                <w:rFonts w:ascii="Times New Roman" w:hAnsi="Times New Roman"/>
              </w:rPr>
              <w:t>1</w:t>
            </w:r>
            <w:r w:rsidR="00A70519" w:rsidRPr="00A70519">
              <w:rPr>
                <w:rFonts w:ascii="Times New Roman" w:hAnsi="Times New Roman"/>
              </w:rPr>
              <w:t xml:space="preserve"> </w:t>
            </w:r>
            <w:r w:rsidR="0021355D">
              <w:rPr>
                <w:rFonts w:ascii="Times New Roman" w:hAnsi="Times New Roman"/>
              </w:rPr>
              <w:t>02</w:t>
            </w:r>
            <w:r w:rsidR="00A70519" w:rsidRPr="00A70519">
              <w:rPr>
                <w:rFonts w:ascii="Times New Roman" w:hAnsi="Times New Roman"/>
              </w:rPr>
              <w:t xml:space="preserve"> </w:t>
            </w:r>
            <w:r w:rsidR="0021355D">
              <w:rPr>
                <w:rFonts w:ascii="Times New Roman" w:hAnsi="Times New Roman"/>
              </w:rPr>
              <w:t>174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0C98912" w:rsidR="003451E9" w:rsidRPr="00711691" w:rsidRDefault="0021355D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21355D">
              <w:rPr>
                <w:rFonts w:ascii="Times New Roman" w:hAnsi="Times New Roman"/>
              </w:rPr>
              <w:t>EEO004417</w:t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4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EA41B9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F8D44" w14:textId="77777777" w:rsidR="00622177" w:rsidRDefault="00622177" w:rsidP="00E80E5D">
      <w:pPr>
        <w:spacing w:after="0" w:line="240" w:lineRule="auto"/>
      </w:pPr>
      <w:r>
        <w:separator/>
      </w:r>
    </w:p>
  </w:endnote>
  <w:endnote w:type="continuationSeparator" w:id="0">
    <w:p w14:paraId="7D7FF5CF" w14:textId="77777777" w:rsidR="00622177" w:rsidRDefault="00622177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229AD" w14:textId="77777777" w:rsidR="00622177" w:rsidRDefault="00622177" w:rsidP="00E80E5D">
      <w:pPr>
        <w:spacing w:after="0" w:line="240" w:lineRule="auto"/>
      </w:pPr>
      <w:r>
        <w:separator/>
      </w:r>
    </w:p>
  </w:footnote>
  <w:footnote w:type="continuationSeparator" w:id="0">
    <w:p w14:paraId="1A79FD90" w14:textId="77777777" w:rsidR="00622177" w:rsidRDefault="00622177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1F6AEB"/>
    <w:rsid w:val="0021355D"/>
    <w:rsid w:val="00273609"/>
    <w:rsid w:val="00292184"/>
    <w:rsid w:val="002E6D03"/>
    <w:rsid w:val="003451E9"/>
    <w:rsid w:val="003542B7"/>
    <w:rsid w:val="003A7180"/>
    <w:rsid w:val="00400E12"/>
    <w:rsid w:val="00450981"/>
    <w:rsid w:val="0045407E"/>
    <w:rsid w:val="00475A65"/>
    <w:rsid w:val="00480E2F"/>
    <w:rsid w:val="004B42F4"/>
    <w:rsid w:val="004C331F"/>
    <w:rsid w:val="004D2EB5"/>
    <w:rsid w:val="004E4439"/>
    <w:rsid w:val="0054419E"/>
    <w:rsid w:val="00554AB8"/>
    <w:rsid w:val="00606DEC"/>
    <w:rsid w:val="00622177"/>
    <w:rsid w:val="00643D2D"/>
    <w:rsid w:val="006956FD"/>
    <w:rsid w:val="006A0986"/>
    <w:rsid w:val="006B271F"/>
    <w:rsid w:val="00711691"/>
    <w:rsid w:val="00727699"/>
    <w:rsid w:val="00780079"/>
    <w:rsid w:val="007804E6"/>
    <w:rsid w:val="0079009F"/>
    <w:rsid w:val="00820B69"/>
    <w:rsid w:val="00825FB7"/>
    <w:rsid w:val="0083450D"/>
    <w:rsid w:val="008A78F5"/>
    <w:rsid w:val="008C5EBC"/>
    <w:rsid w:val="008C6C4E"/>
    <w:rsid w:val="00942D19"/>
    <w:rsid w:val="00942F2F"/>
    <w:rsid w:val="00A70519"/>
    <w:rsid w:val="00AB0589"/>
    <w:rsid w:val="00B14DC1"/>
    <w:rsid w:val="00B40799"/>
    <w:rsid w:val="00B70C9F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2249E"/>
    <w:rsid w:val="00E24C24"/>
    <w:rsid w:val="00E80E5D"/>
    <w:rsid w:val="00E95048"/>
    <w:rsid w:val="00EA41B9"/>
    <w:rsid w:val="00EF25B9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ivo@arterega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gus@abetone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betone.e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rgus@abetone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ranspordiamet.ee/uudised-ametist-ja-kontakt/kontakti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Margus Pellis</cp:lastModifiedBy>
  <cp:revision>2</cp:revision>
  <cp:lastPrinted>2020-10-14T10:45:00Z</cp:lastPrinted>
  <dcterms:created xsi:type="dcterms:W3CDTF">2025-04-30T10:57:00Z</dcterms:created>
  <dcterms:modified xsi:type="dcterms:W3CDTF">2025-04-30T10:57:00Z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